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53" w:rsidRDefault="003B1653">
      <w:r>
        <w:rPr>
          <w:noProof/>
        </w:rPr>
        <w:drawing>
          <wp:anchor distT="0" distB="0" distL="114300" distR="114300" simplePos="0" relativeHeight="251658240" behindDoc="0" locked="0" layoutInCell="1" allowOverlap="1" wp14:anchorId="784A2833" wp14:editId="4FF531D3">
            <wp:simplePos x="0" y="0"/>
            <wp:positionH relativeFrom="column">
              <wp:posOffset>-381000</wp:posOffset>
            </wp:positionH>
            <wp:positionV relativeFrom="page">
              <wp:posOffset>847725</wp:posOffset>
            </wp:positionV>
            <wp:extent cx="5788152" cy="1216152"/>
            <wp:effectExtent l="0" t="0" r="317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phaMark_psd.eps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152" cy="12161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1653" w:rsidRDefault="003B1653"/>
    <w:p w:rsidR="003B1653" w:rsidRDefault="003B1653"/>
    <w:p w:rsidR="003B1653" w:rsidRDefault="003B1653"/>
    <w:p w:rsidR="001B0D34" w:rsidRDefault="001B0D34"/>
    <w:p w:rsidR="003B1653" w:rsidRDefault="003B1653"/>
    <w:p w:rsidR="003B1653" w:rsidRDefault="003B1653"/>
    <w:p w:rsidR="003B1653" w:rsidRDefault="003B1653" w:rsidP="003B1653"/>
    <w:p w:rsidR="006D53BE" w:rsidRDefault="006D53BE" w:rsidP="003B1653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7D41E2" wp14:editId="09555219">
                <wp:simplePos x="0" y="0"/>
                <wp:positionH relativeFrom="margin">
                  <wp:posOffset>2228215</wp:posOffset>
                </wp:positionH>
                <wp:positionV relativeFrom="page">
                  <wp:posOffset>3305175</wp:posOffset>
                </wp:positionV>
                <wp:extent cx="3838575" cy="14382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38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3BE" w:rsidRDefault="006D53BE" w:rsidP="003B165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</w:rPr>
                            </w:pPr>
                          </w:p>
                          <w:p w:rsidR="003B1653" w:rsidRPr="006D53BE" w:rsidRDefault="003B1653" w:rsidP="003B165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</w:rPr>
                            </w:pPr>
                            <w:r w:rsidRPr="006D53B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</w:rPr>
                              <w:t>CNBC</w:t>
                            </w:r>
                          </w:p>
                          <w:p w:rsidR="003B1653" w:rsidRPr="006D53BE" w:rsidRDefault="006D53BE" w:rsidP="006D53BE">
                            <w:pPr>
                              <w:pStyle w:val="NoSpacing"/>
                              <w:spacing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2015 </w:t>
                            </w:r>
                            <w:r w:rsidR="003B1653" w:rsidRPr="006D53BE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72"/>
                                <w:szCs w:val="72"/>
                              </w:rPr>
                              <w:t>Top 100</w:t>
                            </w:r>
                          </w:p>
                          <w:p w:rsidR="003B1653" w:rsidRDefault="003B1653" w:rsidP="003B165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6D53BE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  <w:t>Wealth Management Firm</w:t>
                            </w:r>
                          </w:p>
                          <w:p w:rsidR="00D34310" w:rsidRPr="00D34310" w:rsidRDefault="00D34310" w:rsidP="003B1653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4310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Only Greater Cincinnati Firm Selected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D41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45pt;margin-top:260.25pt;width:302.25pt;height:11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" fillcolor="#1f4d78 [1604]" stroked="f">
                <v:textbox>
                  <w:txbxContent>
                    <w:p w:rsidR="006D53BE" w:rsidRDefault="006D53BE" w:rsidP="003B165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</w:rPr>
                      </w:pPr>
                    </w:p>
                    <w:p w:rsidR="003B1653" w:rsidRPr="006D53BE" w:rsidRDefault="003B1653" w:rsidP="003B165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</w:rPr>
                      </w:pPr>
                      <w:r w:rsidRPr="006D53B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</w:rPr>
                        <w:t>CNBC</w:t>
                      </w:r>
                    </w:p>
                    <w:p w:rsidR="003B1653" w:rsidRPr="006D53BE" w:rsidRDefault="006D53BE" w:rsidP="006D53BE">
                      <w:pPr>
                        <w:pStyle w:val="NoSpacing"/>
                        <w:spacing w:line="760" w:lineRule="exact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72"/>
                          <w:szCs w:val="72"/>
                        </w:rPr>
                        <w:t xml:space="preserve">2015 </w:t>
                      </w:r>
                      <w:r w:rsidR="003B1653" w:rsidRPr="006D53BE">
                        <w:rPr>
                          <w:rFonts w:ascii="Times New Roman" w:hAnsi="Times New Roman" w:cs="Times New Roman"/>
                          <w:color w:val="FFFFFF" w:themeColor="background1"/>
                          <w:sz w:val="72"/>
                          <w:szCs w:val="72"/>
                        </w:rPr>
                        <w:t>Top 100</w:t>
                      </w:r>
                    </w:p>
                    <w:p w:rsidR="003B1653" w:rsidRDefault="003B1653" w:rsidP="003B165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44"/>
                          <w:szCs w:val="44"/>
                        </w:rPr>
                      </w:pPr>
                      <w:r w:rsidRPr="006D53BE">
                        <w:rPr>
                          <w:rFonts w:ascii="Times New Roman" w:hAnsi="Times New Roman" w:cs="Times New Roman"/>
                          <w:color w:val="FFFFFF" w:themeColor="background1"/>
                          <w:sz w:val="44"/>
                          <w:szCs w:val="44"/>
                        </w:rPr>
                        <w:t>Wealth Management Firm</w:t>
                      </w:r>
                    </w:p>
                    <w:p w:rsidR="00D34310" w:rsidRPr="00D34310" w:rsidRDefault="00D34310" w:rsidP="003B1653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D34310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Only Greater Cincinnati Firm Selected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3B1653">
        <w:rPr>
          <w:noProof/>
        </w:rPr>
        <w:t xml:space="preserve"> </w:t>
      </w:r>
    </w:p>
    <w:p w:rsidR="006D53BE" w:rsidRDefault="006D53BE" w:rsidP="003B1653">
      <w:pPr>
        <w:rPr>
          <w:noProof/>
        </w:rPr>
      </w:pPr>
    </w:p>
    <w:p w:rsidR="006D53BE" w:rsidRDefault="006D53BE" w:rsidP="003B1653">
      <w:pPr>
        <w:rPr>
          <w:noProof/>
        </w:rPr>
      </w:pPr>
    </w:p>
    <w:p w:rsidR="006D53BE" w:rsidRDefault="006D53BE" w:rsidP="003B1653">
      <w:pPr>
        <w:rPr>
          <w:noProof/>
        </w:rPr>
      </w:pPr>
    </w:p>
    <w:p w:rsidR="006D53BE" w:rsidRDefault="006D53BE" w:rsidP="003B1653">
      <w:pPr>
        <w:rPr>
          <w:noProof/>
        </w:rPr>
      </w:pPr>
    </w:p>
    <w:p w:rsidR="006D53BE" w:rsidRDefault="006D53BE" w:rsidP="003B1653">
      <w:pPr>
        <w:rPr>
          <w:noProof/>
        </w:rPr>
      </w:pPr>
    </w:p>
    <w:p w:rsidR="006D53BE" w:rsidRDefault="006D53BE" w:rsidP="003B1653">
      <w:pPr>
        <w:rPr>
          <w:noProof/>
        </w:rPr>
      </w:pPr>
    </w:p>
    <w:p w:rsidR="003B1653" w:rsidRDefault="002D4BDC" w:rsidP="003B1653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475C217" wp14:editId="74A3CBBC">
                <wp:simplePos x="0" y="0"/>
                <wp:positionH relativeFrom="margin">
                  <wp:posOffset>2152650</wp:posOffset>
                </wp:positionH>
                <wp:positionV relativeFrom="page">
                  <wp:posOffset>8016240</wp:posOffset>
                </wp:positionV>
                <wp:extent cx="3838575" cy="1438275"/>
                <wp:effectExtent l="0" t="0" r="9525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382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5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BDC" w:rsidRDefault="002D4BDC" w:rsidP="002D4BD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</w:rPr>
                            </w:pPr>
                          </w:p>
                          <w:p w:rsidR="002D4BDC" w:rsidRPr="006D53BE" w:rsidRDefault="00D34310" w:rsidP="002D4BDC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  <w:t>Nationally Recognized Advisor Providing Boutique Wealth Management Since 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5C217" id="_x0000_s1027" type="#_x0000_t202" style="position:absolute;margin-left:169.5pt;margin-top:631.2pt;width:302.25pt;height:113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" fillcolor="#1f4e79" stroked="f">
                <v:textbox>
                  <w:txbxContent>
                    <w:p w:rsidR="002D4BDC" w:rsidRDefault="002D4BDC" w:rsidP="002D4BDC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</w:rPr>
                      </w:pPr>
                    </w:p>
                    <w:p w:rsidR="002D4BDC" w:rsidRPr="006D53BE" w:rsidRDefault="00D34310" w:rsidP="002D4BDC">
                      <w:pPr>
                        <w:pStyle w:val="NoSpacing"/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44"/>
                          <w:szCs w:val="44"/>
                        </w:rPr>
                        <w:t>Nationally Recognized Advisor Providing Boutique Wealth Management Since 1999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D5D5F7B" wp14:editId="6224D1DA">
                <wp:simplePos x="0" y="0"/>
                <wp:positionH relativeFrom="margin">
                  <wp:posOffset>2181225</wp:posOffset>
                </wp:positionH>
                <wp:positionV relativeFrom="page">
                  <wp:posOffset>5730240</wp:posOffset>
                </wp:positionV>
                <wp:extent cx="3838575" cy="1438275"/>
                <wp:effectExtent l="0" t="0" r="9525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14382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5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81A" w:rsidRDefault="0001581A" w:rsidP="0001581A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</w:rPr>
                            </w:pPr>
                          </w:p>
                          <w:p w:rsidR="0001581A" w:rsidRPr="006D53BE" w:rsidRDefault="002D4BDC" w:rsidP="0001581A">
                            <w:pPr>
                              <w:pStyle w:val="NoSpacing"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In 2015 Launches the Nation’s Only Actively Managed Small Cap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  <w:t>ETF  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44"/>
                                <w:szCs w:val="44"/>
                              </w:rPr>
                              <w:t>SMCP: NASDAQ)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D5F7B" id="_x0000_s1028" type="#_x0000_t202" style="position:absolute;margin-left:171.75pt;margin-top:451.2pt;width:302.25pt;height:11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" fillcolor="#1f4e79" stroked="f">
                <v:textbox>
                  <w:txbxContent>
                    <w:p w:rsidR="0001581A" w:rsidRDefault="0001581A" w:rsidP="0001581A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</w:rPr>
                      </w:pPr>
                    </w:p>
                    <w:p w:rsidR="0001581A" w:rsidRPr="006D53BE" w:rsidRDefault="002D4BDC" w:rsidP="0001581A">
                      <w:pPr>
                        <w:pStyle w:val="NoSpacing"/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44"/>
                          <w:szCs w:val="44"/>
                        </w:rPr>
                        <w:t xml:space="preserve">In 2015 Launches the Nation’s Only Actively Managed Small Cap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44"/>
                          <w:szCs w:val="44"/>
                        </w:rPr>
                        <w:t>ETF  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44"/>
                          <w:szCs w:val="44"/>
                        </w:rPr>
                        <w:t>SMCP: NASDAQ)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9938A63" wp14:editId="6C30CAE8">
            <wp:simplePos x="0" y="0"/>
            <wp:positionH relativeFrom="column">
              <wp:posOffset>-57150</wp:posOffset>
            </wp:positionH>
            <wp:positionV relativeFrom="page">
              <wp:posOffset>8115300</wp:posOffset>
            </wp:positionV>
            <wp:extent cx="1228725" cy="1216025"/>
            <wp:effectExtent l="0" t="0" r="9525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phaMark_psd.eps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769"/>
                    <a:stretch/>
                  </pic:blipFill>
                  <pic:spPr bwMode="auto">
                    <a:xfrm>
                      <a:off x="0" y="0"/>
                      <a:ext cx="1228725" cy="1216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1EB">
        <w:rPr>
          <w:noProof/>
        </w:rPr>
        <w:drawing>
          <wp:anchor distT="0" distB="0" distL="114300" distR="114300" simplePos="0" relativeHeight="251662336" behindDoc="0" locked="0" layoutInCell="1" allowOverlap="1" wp14:anchorId="70BB5931" wp14:editId="5E59916E">
            <wp:simplePos x="0" y="0"/>
            <wp:positionH relativeFrom="margin">
              <wp:posOffset>-590550</wp:posOffset>
            </wp:positionH>
            <wp:positionV relativeFrom="page">
              <wp:posOffset>5410200</wp:posOffset>
            </wp:positionV>
            <wp:extent cx="2609850" cy="191389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asdaq-logo-201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1653">
        <w:rPr>
          <w:noProof/>
        </w:rPr>
        <w:drawing>
          <wp:anchor distT="0" distB="0" distL="114300" distR="114300" simplePos="0" relativeHeight="251661312" behindDoc="0" locked="0" layoutInCell="1" allowOverlap="1" wp14:anchorId="1215C2FE" wp14:editId="67E640E5">
            <wp:simplePos x="0" y="0"/>
            <wp:positionH relativeFrom="column">
              <wp:posOffset>-333375</wp:posOffset>
            </wp:positionH>
            <wp:positionV relativeFrom="page">
              <wp:posOffset>3276600</wp:posOffset>
            </wp:positionV>
            <wp:extent cx="2002536" cy="15087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NBC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536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1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53"/>
    <w:rsid w:val="0001581A"/>
    <w:rsid w:val="001B0D34"/>
    <w:rsid w:val="002D4BDC"/>
    <w:rsid w:val="003B1653"/>
    <w:rsid w:val="005061EB"/>
    <w:rsid w:val="006D53BE"/>
    <w:rsid w:val="00D3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08C97410-F61D-4786-95FD-F57C5BD8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16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Simon</dc:creator>
  <cp:keywords/>
  <dc:description/>
  <cp:lastModifiedBy>Mike Simon</cp:lastModifiedBy>
  <cp:revision>1</cp:revision>
  <dcterms:created xsi:type="dcterms:W3CDTF">2015-06-09T18:06:00Z</dcterms:created>
  <dcterms:modified xsi:type="dcterms:W3CDTF">2015-06-09T19:04:00Z</dcterms:modified>
</cp:coreProperties>
</file>